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A7" w:rsidRPr="001E45AC" w:rsidRDefault="00D15EA7" w:rsidP="00D15EA7">
      <w:pPr>
        <w:spacing w:after="120"/>
        <w:ind w:firstLine="709"/>
        <w:jc w:val="center"/>
        <w:rPr>
          <w:rFonts w:ascii="Arial" w:hAnsi="Arial" w:cs="Arial"/>
          <w:b/>
          <w:bCs/>
        </w:rPr>
      </w:pPr>
      <w:r w:rsidRPr="001E45AC">
        <w:rPr>
          <w:rFonts w:ascii="Arial" w:hAnsi="Arial" w:cs="Arial"/>
          <w:b/>
          <w:bCs/>
        </w:rPr>
        <w:t>Уважаемые участники Евразийского учета птиц!</w:t>
      </w:r>
    </w:p>
    <w:p w:rsidR="00D15EA7" w:rsidRPr="001071C9" w:rsidRDefault="001804D4" w:rsidP="00D15EA7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Эта инструкция – для тех, кто впервые решил присоединиться к нашей международной команде и вместе </w:t>
      </w:r>
      <w:r w:rsidR="0008304F">
        <w:rPr>
          <w:rFonts w:ascii="Arial" w:hAnsi="Arial" w:cs="Arial"/>
        </w:rPr>
        <w:t xml:space="preserve"> с нами выйти на учет.</w:t>
      </w:r>
    </w:p>
    <w:p w:rsidR="0008304F" w:rsidRPr="001071C9" w:rsidRDefault="0008304F" w:rsidP="0008304F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Учет проходит ежегодно в </w:t>
      </w:r>
      <w:r w:rsidRPr="00DF44A2">
        <w:rPr>
          <w:rFonts w:ascii="Arial" w:hAnsi="Arial" w:cs="Arial"/>
          <w:i/>
        </w:rPr>
        <w:t>первые выходные октября</w:t>
      </w:r>
      <w:r w:rsidRPr="001071C9">
        <w:rPr>
          <w:rFonts w:ascii="Arial" w:hAnsi="Arial" w:cs="Arial"/>
        </w:rPr>
        <w:t>. Организатор акции - Международный союз охран</w:t>
      </w:r>
      <w:r>
        <w:rPr>
          <w:rFonts w:ascii="Arial" w:hAnsi="Arial" w:cs="Arial"/>
        </w:rPr>
        <w:t xml:space="preserve">ы птиц «BirdLifeInternational», роль Европейского координационного центра выполняет Словацкое орнитологическое общество.  </w:t>
      </w:r>
      <w:r w:rsidRPr="001071C9">
        <w:rPr>
          <w:rFonts w:ascii="Arial" w:hAnsi="Arial" w:cs="Arial"/>
        </w:rPr>
        <w:t xml:space="preserve"> Российским координатором выступает Некоммерческое партнерство «Птицы и Люди». </w:t>
      </w:r>
      <w:r w:rsidR="00EF59E2">
        <w:rPr>
          <w:rFonts w:ascii="Arial" w:hAnsi="Arial" w:cs="Arial"/>
        </w:rPr>
        <w:t xml:space="preserve">Окский государственный заповедник выступает региональным координатором по Рязанской области. </w:t>
      </w:r>
      <w:r w:rsidRPr="001071C9">
        <w:rPr>
          <w:rFonts w:ascii="Arial" w:hAnsi="Arial" w:cs="Arial"/>
        </w:rPr>
        <w:t xml:space="preserve">Основная идея учета – одновременно на всей территории Евразии силами волонтеров, в </w:t>
      </w:r>
      <w:r>
        <w:rPr>
          <w:rFonts w:ascii="Arial" w:hAnsi="Arial" w:cs="Arial"/>
        </w:rPr>
        <w:t>том числе</w:t>
      </w:r>
      <w:r w:rsidRPr="001071C9">
        <w:rPr>
          <w:rFonts w:ascii="Arial" w:hAnsi="Arial" w:cs="Arial"/>
        </w:rPr>
        <w:t xml:space="preserve"> школьников и учителей, подсчитать перелетных птиц. Результаты отражают общую картину осенней миграции на огромном пространстве</w:t>
      </w:r>
      <w:r>
        <w:rPr>
          <w:rFonts w:ascii="Arial" w:hAnsi="Arial" w:cs="Arial"/>
        </w:rPr>
        <w:t>от Атлантического до Тихого океана</w:t>
      </w:r>
      <w:r w:rsidRPr="001071C9">
        <w:rPr>
          <w:rFonts w:ascii="Arial" w:hAnsi="Arial" w:cs="Arial"/>
        </w:rPr>
        <w:t>, которую анализируют ученые-орнитологи. От нас с вами зависит, насколько точной будет эта картина.</w:t>
      </w:r>
    </w:p>
    <w:p w:rsidR="00D15EA7" w:rsidRPr="001071C9" w:rsidRDefault="00D15EA7" w:rsidP="001804D4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>Евразийский учет птиц – это:</w:t>
      </w:r>
    </w:p>
    <w:p w:rsidR="00D15EA7" w:rsidRPr="001071C9" w:rsidRDefault="00D15EA7" w:rsidP="00D15EA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>привлечение внимания к проблемам перелетных птиц на миграционных путях от мест гнездования до мест зимовки;</w:t>
      </w:r>
    </w:p>
    <w:p w:rsidR="00D15EA7" w:rsidRPr="001071C9" w:rsidRDefault="00D15EA7" w:rsidP="00D15EA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>часть глобального научного мониторинга биологического разнообразия;</w:t>
      </w:r>
    </w:p>
    <w:p w:rsidR="00D15EA7" w:rsidRDefault="00D15EA7" w:rsidP="00D15EA7">
      <w:pPr>
        <w:pStyle w:val="a3"/>
        <w:numPr>
          <w:ilvl w:val="0"/>
          <w:numId w:val="40"/>
        </w:numPr>
        <w:tabs>
          <w:tab w:val="left" w:pos="993"/>
        </w:tabs>
        <w:spacing w:after="120"/>
        <w:ind w:left="0"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>соревнования между странами Евразии и регионами России.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Основная отличительная особенность Евразийского учета – </w:t>
      </w:r>
      <w:r w:rsidRPr="00DF7B48">
        <w:rPr>
          <w:rFonts w:ascii="Arial" w:hAnsi="Arial" w:cs="Arial"/>
          <w:i/>
        </w:rPr>
        <w:t>публикация результатов в день их сдачи</w:t>
      </w:r>
      <w:r w:rsidRPr="001071C9">
        <w:rPr>
          <w:rFonts w:ascii="Arial" w:hAnsi="Arial" w:cs="Arial"/>
        </w:rPr>
        <w:t xml:space="preserve">. </w:t>
      </w:r>
      <w:r w:rsidR="0008304F">
        <w:rPr>
          <w:rFonts w:ascii="Arial" w:hAnsi="Arial" w:cs="Arial"/>
        </w:rPr>
        <w:t>Именно поэтому необходимо</w:t>
      </w:r>
      <w:r w:rsidRPr="001071C9">
        <w:rPr>
          <w:rFonts w:ascii="Arial" w:hAnsi="Arial" w:cs="Arial"/>
        </w:rPr>
        <w:t xml:space="preserve"> вовремя отправить </w:t>
      </w:r>
      <w:r w:rsidR="0008304F">
        <w:rPr>
          <w:rFonts w:ascii="Arial" w:hAnsi="Arial" w:cs="Arial"/>
        </w:rPr>
        <w:t xml:space="preserve">организаторам </w:t>
      </w:r>
      <w:r w:rsidRPr="001071C9">
        <w:rPr>
          <w:rFonts w:ascii="Arial" w:hAnsi="Arial" w:cs="Arial"/>
        </w:rPr>
        <w:t>анкету</w:t>
      </w:r>
      <w:r w:rsidR="0008304F">
        <w:rPr>
          <w:rFonts w:ascii="Arial" w:hAnsi="Arial" w:cs="Arial"/>
        </w:rPr>
        <w:t xml:space="preserve"> с вашими результатами</w:t>
      </w:r>
      <w:r w:rsidRPr="001071C9">
        <w:rPr>
          <w:rFonts w:ascii="Arial" w:hAnsi="Arial" w:cs="Arial"/>
        </w:rPr>
        <w:t>.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Принять участие в учете может любой желающий. Вы можете участвовать как индивидуально, так и в группе. Можно выйти на учет всем классом. </w:t>
      </w:r>
      <w:r w:rsidR="0008304F">
        <w:rPr>
          <w:rFonts w:ascii="Arial" w:hAnsi="Arial" w:cs="Arial"/>
        </w:rPr>
        <w:t>В некоторых  регионах</w:t>
      </w:r>
      <w:r w:rsidR="00FE49D3">
        <w:rPr>
          <w:rFonts w:ascii="Arial" w:hAnsi="Arial" w:cs="Arial"/>
        </w:rPr>
        <w:t xml:space="preserve"> нашей страны</w:t>
      </w:r>
      <w:r w:rsidR="0008304F">
        <w:rPr>
          <w:rFonts w:ascii="Arial" w:hAnsi="Arial" w:cs="Arial"/>
        </w:rPr>
        <w:t xml:space="preserve"> проходят соревнования между школами. Если вы в своей школе тоже хотите организовать соревнования, мы </w:t>
      </w:r>
      <w:r w:rsidR="00B93DDC">
        <w:rPr>
          <w:rFonts w:ascii="Arial" w:hAnsi="Arial" w:cs="Arial"/>
        </w:rPr>
        <w:t>с удовольствием</w:t>
      </w:r>
      <w:r w:rsidR="0008304F">
        <w:rPr>
          <w:rFonts w:ascii="Arial" w:hAnsi="Arial" w:cs="Arial"/>
        </w:rPr>
        <w:t xml:space="preserve"> вам </w:t>
      </w:r>
      <w:r w:rsidR="00FE49D3">
        <w:rPr>
          <w:rFonts w:ascii="Arial" w:hAnsi="Arial" w:cs="Arial"/>
        </w:rPr>
        <w:t xml:space="preserve">в этом </w:t>
      </w:r>
      <w:r w:rsidR="00B93DDC">
        <w:rPr>
          <w:rFonts w:ascii="Arial" w:hAnsi="Arial" w:cs="Arial"/>
        </w:rPr>
        <w:t>поможем</w:t>
      </w:r>
      <w:r w:rsidR="0008304F">
        <w:rPr>
          <w:rFonts w:ascii="Arial" w:hAnsi="Arial" w:cs="Arial"/>
        </w:rPr>
        <w:t>.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Участие в учете предполагает проведение наблюдений за птицами с определением их видового и количественного состава и заполнения по итогам наблюдений анкеты-отчета на сайте </w:t>
      </w:r>
      <w:hyperlink r:id="rId11" w:history="1">
        <w:r w:rsidRPr="001071C9">
          <w:rPr>
            <w:rStyle w:val="ab"/>
            <w:rFonts w:ascii="Arial" w:hAnsi="Arial" w:cs="Arial"/>
          </w:rPr>
          <w:t>www.eurobirdwatch.ru</w:t>
        </w:r>
      </w:hyperlink>
      <w:r w:rsidRPr="001071C9">
        <w:rPr>
          <w:rFonts w:ascii="Arial" w:hAnsi="Arial" w:cs="Arial"/>
        </w:rPr>
        <w:t xml:space="preserve">. 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Учет проводится </w:t>
      </w:r>
      <w:r w:rsidR="00FE49D3">
        <w:rPr>
          <w:rFonts w:ascii="Arial" w:hAnsi="Arial" w:cs="Arial"/>
        </w:rPr>
        <w:t>в</w:t>
      </w:r>
      <w:r w:rsidRPr="001071C9">
        <w:rPr>
          <w:rFonts w:ascii="Arial" w:hAnsi="Arial" w:cs="Arial"/>
        </w:rPr>
        <w:t xml:space="preserve"> течение двух дней</w:t>
      </w:r>
      <w:r w:rsidR="00FE49D3">
        <w:rPr>
          <w:rFonts w:ascii="Arial" w:hAnsi="Arial" w:cs="Arial"/>
        </w:rPr>
        <w:t>, за это время</w:t>
      </w:r>
      <w:r w:rsidRPr="001071C9">
        <w:rPr>
          <w:rFonts w:ascii="Arial" w:hAnsi="Arial" w:cs="Arial"/>
        </w:rPr>
        <w:t xml:space="preserve"> вы можете несколько раз выйти в поле, а затем заполнить и отправить несколько анкет.</w:t>
      </w:r>
    </w:p>
    <w:p w:rsidR="001E45AC" w:rsidRPr="001E45AC" w:rsidRDefault="001E45AC" w:rsidP="00D15EA7">
      <w:pPr>
        <w:spacing w:after="120"/>
        <w:ind w:firstLine="709"/>
        <w:jc w:val="both"/>
        <w:rPr>
          <w:rFonts w:ascii="Arial" w:hAnsi="Arial" w:cs="Arial"/>
          <w:b/>
          <w:bCs/>
          <w:iCs/>
        </w:rPr>
      </w:pPr>
      <w:r w:rsidRPr="001E45AC">
        <w:rPr>
          <w:rFonts w:ascii="Arial" w:hAnsi="Arial" w:cs="Arial"/>
          <w:b/>
          <w:bCs/>
          <w:iCs/>
        </w:rPr>
        <w:t>Методики учета</w:t>
      </w:r>
    </w:p>
    <w:p w:rsidR="00D15EA7" w:rsidRPr="001E45AC" w:rsidRDefault="001E45AC" w:rsidP="00D15EA7">
      <w:pPr>
        <w:spacing w:after="120"/>
        <w:ind w:firstLine="70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Маршрутный учет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Если вы проводите учет в городе, то лучше заранее наметить </w:t>
      </w:r>
      <w:r w:rsidRPr="001071C9">
        <w:rPr>
          <w:rFonts w:ascii="Arial" w:hAnsi="Arial" w:cs="Arial"/>
          <w:i/>
          <w:iCs/>
        </w:rPr>
        <w:t>маршрут</w:t>
      </w:r>
      <w:r w:rsidRPr="001071C9">
        <w:rPr>
          <w:rFonts w:ascii="Arial" w:hAnsi="Arial" w:cs="Arial"/>
        </w:rPr>
        <w:t xml:space="preserve">, проходящий по </w:t>
      </w:r>
      <w:r w:rsidR="00CC75A1">
        <w:rPr>
          <w:rFonts w:ascii="Arial" w:hAnsi="Arial" w:cs="Arial"/>
        </w:rPr>
        <w:t>скверам, паркам или</w:t>
      </w:r>
      <w:r w:rsidRPr="001071C9">
        <w:rPr>
          <w:rFonts w:ascii="Arial" w:hAnsi="Arial" w:cs="Arial"/>
        </w:rPr>
        <w:t xml:space="preserve"> природным территориям.</w:t>
      </w:r>
      <w:r w:rsidR="001E45AC">
        <w:rPr>
          <w:rFonts w:ascii="Arial" w:hAnsi="Arial" w:cs="Arial"/>
        </w:rPr>
        <w:t xml:space="preserve"> Обязательно включите в маршрут пруды, озера, поймы рек и ручьев</w:t>
      </w:r>
      <w:r w:rsidRPr="001071C9">
        <w:rPr>
          <w:rFonts w:ascii="Arial" w:hAnsi="Arial" w:cs="Arial"/>
        </w:rPr>
        <w:t>. Там вы сможете наблюдать водоплавающих и околоводных птиц. Птиц можно считать от выхода из дома до возвращения обратно.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Если вы находитесь в сельской местности, выберите маршрут, захватывающий разные птичьи местообитания – луг, поле, лес, </w:t>
      </w:r>
      <w:r w:rsidR="00CC75A1">
        <w:rPr>
          <w:rFonts w:ascii="Arial" w:hAnsi="Arial" w:cs="Arial"/>
        </w:rPr>
        <w:t>пойму реки</w:t>
      </w:r>
      <w:r w:rsidRPr="001071C9">
        <w:rPr>
          <w:rFonts w:ascii="Arial" w:hAnsi="Arial" w:cs="Arial"/>
        </w:rPr>
        <w:t xml:space="preserve">. Так вы встретите больше видов птиц, </w:t>
      </w:r>
      <w:r w:rsidR="00DD3840">
        <w:rPr>
          <w:rFonts w:ascii="Arial" w:hAnsi="Arial" w:cs="Arial"/>
        </w:rPr>
        <w:t>и учет станет для вас более интересным</w:t>
      </w:r>
      <w:r w:rsidRPr="001071C9">
        <w:rPr>
          <w:rFonts w:ascii="Arial" w:hAnsi="Arial" w:cs="Arial"/>
        </w:rPr>
        <w:t>.</w:t>
      </w:r>
      <w:r w:rsidR="00DD3840">
        <w:rPr>
          <w:rFonts w:ascii="Arial" w:hAnsi="Arial" w:cs="Arial"/>
        </w:rPr>
        <w:t xml:space="preserve"> Но для орнитологов будут интересны и важны любые полученные вами данные.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Передвигаться по маршруту надо со скоростью не более 2 км/ч, чтобы не пропустить птиц. По времени маршрут не ограничен. </w:t>
      </w:r>
      <w:r w:rsidR="002C2139">
        <w:rPr>
          <w:rFonts w:ascii="Arial" w:hAnsi="Arial" w:cs="Arial"/>
        </w:rPr>
        <w:t>Отмечайте только те</w:t>
      </w:r>
      <w:r w:rsidR="00804E06">
        <w:rPr>
          <w:rFonts w:ascii="Arial" w:hAnsi="Arial" w:cs="Arial"/>
        </w:rPr>
        <w:t xml:space="preserve">х птиц, </w:t>
      </w:r>
      <w:r w:rsidR="00804E06">
        <w:rPr>
          <w:rFonts w:ascii="Arial" w:hAnsi="Arial" w:cs="Arial"/>
        </w:rPr>
        <w:lastRenderedPageBreak/>
        <w:t>которые находятся в 100</w:t>
      </w:r>
      <w:r w:rsidR="002C2139">
        <w:rPr>
          <w:rFonts w:ascii="Arial" w:hAnsi="Arial" w:cs="Arial"/>
        </w:rPr>
        <w:t xml:space="preserve"> м справа и слева от вас, в этом случае вы </w:t>
      </w:r>
      <w:r w:rsidR="00B67BC0">
        <w:rPr>
          <w:rFonts w:ascii="Arial" w:hAnsi="Arial" w:cs="Arial"/>
        </w:rPr>
        <w:t>сумеете</w:t>
      </w:r>
      <w:r w:rsidR="002C2139">
        <w:rPr>
          <w:rFonts w:ascii="Arial" w:hAnsi="Arial" w:cs="Arial"/>
        </w:rPr>
        <w:t xml:space="preserve"> их достоверно определить.</w:t>
      </w:r>
    </w:p>
    <w:p w:rsidR="00D15EA7" w:rsidRPr="00804E06" w:rsidRDefault="00804E06" w:rsidP="00D15EA7">
      <w:pPr>
        <w:spacing w:after="120"/>
        <w:ind w:firstLine="70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Учет на точке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Можно выбрать </w:t>
      </w:r>
      <w:r w:rsidRPr="001071C9">
        <w:rPr>
          <w:rFonts w:ascii="Arial" w:hAnsi="Arial" w:cs="Arial"/>
          <w:i/>
          <w:iCs/>
        </w:rPr>
        <w:t>одну точку</w:t>
      </w:r>
      <w:r w:rsidRPr="001071C9">
        <w:rPr>
          <w:rFonts w:ascii="Arial" w:hAnsi="Arial" w:cs="Arial"/>
        </w:rPr>
        <w:t>, например, хорошую обзорную площадку на берегу реки</w:t>
      </w:r>
      <w:r w:rsidR="00BD1BC6">
        <w:rPr>
          <w:rFonts w:ascii="Arial" w:hAnsi="Arial" w:cs="Arial"/>
        </w:rPr>
        <w:t>,</w:t>
      </w:r>
      <w:r w:rsidRPr="001071C9">
        <w:rPr>
          <w:rFonts w:ascii="Arial" w:hAnsi="Arial" w:cs="Arial"/>
        </w:rPr>
        <w:t xml:space="preserve"> и, стоя на ней, подсчитывать всех пролетающих птиц. Наблюдать нужно не менее получаса, но в целом время наблюдений не ограничено, вы определяете его в соответствии со своими желаниями и возможностями. 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Вы можете выбрать </w:t>
      </w:r>
      <w:r w:rsidRPr="001071C9">
        <w:rPr>
          <w:rFonts w:ascii="Arial" w:hAnsi="Arial" w:cs="Arial"/>
          <w:i/>
          <w:iCs/>
        </w:rPr>
        <w:t>несколько точек</w:t>
      </w:r>
      <w:r w:rsidRPr="001071C9">
        <w:rPr>
          <w:rFonts w:ascii="Arial" w:hAnsi="Arial" w:cs="Arial"/>
        </w:rPr>
        <w:t xml:space="preserve"> и проводить учет на каждой из них, примерно по 20 минут. Между точками можно передвигаться пешком</w:t>
      </w:r>
      <w:r w:rsidR="00804E06">
        <w:rPr>
          <w:rFonts w:ascii="Arial" w:hAnsi="Arial" w:cs="Arial"/>
        </w:rPr>
        <w:t>, на велосипеде</w:t>
      </w:r>
      <w:r w:rsidRPr="001071C9">
        <w:rPr>
          <w:rFonts w:ascii="Arial" w:hAnsi="Arial" w:cs="Arial"/>
        </w:rPr>
        <w:t xml:space="preserve"> или на машине.</w:t>
      </w:r>
    </w:p>
    <w:p w:rsidR="00D15EA7" w:rsidRDefault="00DD3840" w:rsidP="00D15EA7">
      <w:pPr>
        <w:spacing w:after="120"/>
        <w:ind w:firstLine="709"/>
        <w:jc w:val="both"/>
        <w:rPr>
          <w:rFonts w:ascii="Arial" w:hAnsi="Arial" w:cs="Arial"/>
        </w:rPr>
      </w:pPr>
      <w:r w:rsidRPr="00DD3840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привычки </w:t>
      </w:r>
      <w:r w:rsidR="00110B51">
        <w:rPr>
          <w:rFonts w:ascii="Arial" w:hAnsi="Arial" w:cs="Arial"/>
        </w:rPr>
        <w:t>довольно</w:t>
      </w:r>
      <w:r>
        <w:rPr>
          <w:rFonts w:ascii="Arial" w:hAnsi="Arial" w:cs="Arial"/>
        </w:rPr>
        <w:t xml:space="preserve"> сложно в поле определить птиц до вида, поэтому лучше будет сфотографировать птиц, которых вы не знаете, чтобы уже дома или в школе в спокойной обстановке обратиться к определителям и интернету. Вы можете отправить фотографии птиц на различные орнитологические интернет-ресурсы, где вам помогут с определением.</w:t>
      </w:r>
      <w:r w:rsidR="00BD1BC6">
        <w:rPr>
          <w:rFonts w:ascii="Arial" w:hAnsi="Arial" w:cs="Arial"/>
        </w:rPr>
        <w:t xml:space="preserve"> </w:t>
      </w:r>
    </w:p>
    <w:p w:rsidR="00BD1BC6" w:rsidRDefault="00BD1BC6" w:rsidP="00D15EA7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дни учета вы сможете отправить сделанные фотографии научному сотруднику Окского государственного заповедника, который поможет вам в определении вида птицы.</w:t>
      </w:r>
    </w:p>
    <w:p w:rsidR="00D15EA7" w:rsidRPr="00DD3840" w:rsidRDefault="00DD3840" w:rsidP="00D15EA7">
      <w:pPr>
        <w:spacing w:after="120"/>
        <w:ind w:firstLine="709"/>
        <w:jc w:val="both"/>
        <w:rPr>
          <w:rFonts w:ascii="Arial" w:hAnsi="Arial" w:cs="Arial"/>
          <w:b/>
          <w:bCs/>
          <w:iCs/>
        </w:rPr>
      </w:pPr>
      <w:r w:rsidRPr="00DD3840">
        <w:rPr>
          <w:rFonts w:ascii="Arial" w:hAnsi="Arial" w:cs="Arial"/>
          <w:b/>
          <w:bCs/>
          <w:iCs/>
        </w:rPr>
        <w:t>Экипировка</w:t>
      </w:r>
    </w:p>
    <w:p w:rsidR="00D15EA7" w:rsidRPr="001071C9" w:rsidRDefault="00DD3840" w:rsidP="00D15EA7">
      <w:pPr>
        <w:spacing w:after="12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Если у вас есть </w:t>
      </w:r>
      <w:r w:rsidRPr="00B36737">
        <w:rPr>
          <w:rFonts w:ascii="Arial" w:hAnsi="Arial" w:cs="Arial"/>
          <w:i/>
        </w:rPr>
        <w:t>бинокль</w:t>
      </w:r>
      <w:r w:rsidR="00BD1BC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 xml:space="preserve">и </w:t>
      </w:r>
      <w:r w:rsidRPr="00B36737">
        <w:rPr>
          <w:rFonts w:ascii="Arial" w:hAnsi="Arial" w:cs="Arial"/>
          <w:i/>
          <w:iCs/>
        </w:rPr>
        <w:t>фотоаппара</w:t>
      </w:r>
      <w:r w:rsidR="00B36737">
        <w:rPr>
          <w:rFonts w:ascii="Arial" w:hAnsi="Arial" w:cs="Arial"/>
          <w:i/>
          <w:iCs/>
        </w:rPr>
        <w:t>т</w:t>
      </w:r>
      <w:r>
        <w:rPr>
          <w:rFonts w:ascii="Arial" w:hAnsi="Arial" w:cs="Arial"/>
          <w:iCs/>
        </w:rPr>
        <w:t xml:space="preserve">, возьмите их с собой, в крайнем случае, </w:t>
      </w:r>
      <w:r w:rsidR="00D15EA7" w:rsidRPr="001071C9">
        <w:rPr>
          <w:rFonts w:ascii="Arial" w:hAnsi="Arial" w:cs="Arial"/>
          <w:iCs/>
        </w:rPr>
        <w:t>подойдет и мобильный телефон</w:t>
      </w:r>
      <w:r>
        <w:rPr>
          <w:rFonts w:ascii="Arial" w:hAnsi="Arial" w:cs="Arial"/>
          <w:iCs/>
        </w:rPr>
        <w:t>, хотя телефоном снимать птиц сложнее</w:t>
      </w:r>
      <w:r w:rsidR="00D15EA7" w:rsidRPr="001071C9">
        <w:rPr>
          <w:rFonts w:ascii="Arial" w:hAnsi="Arial" w:cs="Arial"/>
        </w:rPr>
        <w:t xml:space="preserve">. Фотография документально подтвердит встречу с тем или иным видом птиц (это особенно важно в случае встречи редких видов), а также поможет с определением вида, если в поле этого сделать не получилось. Если у вас есть </w:t>
      </w:r>
      <w:r w:rsidR="00D15EA7" w:rsidRPr="00B36737">
        <w:rPr>
          <w:rFonts w:ascii="Arial" w:hAnsi="Arial" w:cs="Arial"/>
          <w:i/>
          <w:iCs/>
        </w:rPr>
        <w:t>полевой определитель птиц</w:t>
      </w:r>
      <w:r w:rsidR="00D15EA7" w:rsidRPr="001071C9">
        <w:rPr>
          <w:rFonts w:ascii="Arial" w:hAnsi="Arial" w:cs="Arial"/>
        </w:rPr>
        <w:t xml:space="preserve">, </w:t>
      </w:r>
      <w:r w:rsidR="00B77CD5">
        <w:rPr>
          <w:rFonts w:ascii="Arial" w:hAnsi="Arial" w:cs="Arial"/>
        </w:rPr>
        <w:t xml:space="preserve">тоже </w:t>
      </w:r>
      <w:r w:rsidR="00D15EA7" w:rsidRPr="001071C9">
        <w:rPr>
          <w:rFonts w:ascii="Arial" w:hAnsi="Arial" w:cs="Arial"/>
        </w:rPr>
        <w:t xml:space="preserve">возьмите его </w:t>
      </w:r>
      <w:r w:rsidR="00110B51">
        <w:rPr>
          <w:rFonts w:ascii="Arial" w:hAnsi="Arial" w:cs="Arial"/>
        </w:rPr>
        <w:t>с собой</w:t>
      </w:r>
      <w:r w:rsidR="00D15EA7" w:rsidRPr="001071C9">
        <w:rPr>
          <w:rFonts w:ascii="Arial" w:hAnsi="Arial" w:cs="Arial"/>
        </w:rPr>
        <w:t xml:space="preserve">. Данные о наблюдениях следует сразу записывать в </w:t>
      </w:r>
      <w:r w:rsidR="00D15EA7" w:rsidRPr="00B77CD5">
        <w:rPr>
          <w:rFonts w:ascii="Arial" w:hAnsi="Arial" w:cs="Arial"/>
          <w:i/>
        </w:rPr>
        <w:t>полевой дневник</w:t>
      </w:r>
      <w:r w:rsidR="00D15EA7" w:rsidRPr="001071C9">
        <w:rPr>
          <w:rFonts w:ascii="Arial" w:hAnsi="Arial" w:cs="Arial"/>
        </w:rPr>
        <w:t xml:space="preserve">, это может быть обычный </w:t>
      </w:r>
      <w:r w:rsidR="00D15EA7" w:rsidRPr="001071C9">
        <w:rPr>
          <w:rFonts w:ascii="Arial" w:hAnsi="Arial" w:cs="Arial"/>
          <w:iCs/>
        </w:rPr>
        <w:t>блокнот</w:t>
      </w:r>
      <w:r w:rsidR="00D15EA7" w:rsidRPr="001071C9">
        <w:rPr>
          <w:rFonts w:ascii="Arial" w:hAnsi="Arial" w:cs="Arial"/>
        </w:rPr>
        <w:t xml:space="preserve">. Необходимо отмечать, </w:t>
      </w:r>
      <w:r w:rsidR="00D15EA7" w:rsidRPr="001071C9">
        <w:rPr>
          <w:rFonts w:ascii="Arial" w:hAnsi="Arial" w:cs="Arial"/>
          <w:iCs/>
        </w:rPr>
        <w:t xml:space="preserve">сколько птиц каждого вида вам повстречалось за время учета. </w:t>
      </w:r>
    </w:p>
    <w:p w:rsidR="00D15EA7" w:rsidRPr="00B77CD5" w:rsidRDefault="00B77CD5" w:rsidP="00D15EA7">
      <w:pPr>
        <w:spacing w:after="12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Заполнение анкеты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Анкета с вашими результатами заполняется на сайте </w:t>
      </w:r>
      <w:hyperlink r:id="rId12" w:history="1">
        <w:r w:rsidRPr="001071C9">
          <w:rPr>
            <w:rStyle w:val="ab"/>
            <w:rFonts w:ascii="Arial" w:hAnsi="Arial" w:cs="Arial"/>
          </w:rPr>
          <w:t>www.eurobirdwatch.ru.</w:t>
        </w:r>
      </w:hyperlink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Для доступа к анкете необходимо на сайте сделать запрос на получение идентификатора по адресу </w:t>
      </w:r>
      <w:hyperlink r:id="rId13" w:history="1">
        <w:r w:rsidRPr="001071C9">
          <w:rPr>
            <w:rStyle w:val="ab"/>
            <w:rFonts w:ascii="Arial" w:hAnsi="Arial" w:cs="Arial"/>
          </w:rPr>
          <w:t>https://eurobirdwatch.ru/?mm=5</w:t>
        </w:r>
      </w:hyperlink>
      <w:r w:rsidRPr="001071C9">
        <w:rPr>
          <w:rFonts w:ascii="Arial" w:hAnsi="Arial" w:cs="Arial"/>
        </w:rPr>
        <w:t xml:space="preserve">  (см. </w:t>
      </w:r>
      <w:r w:rsidRPr="001071C9">
        <w:rPr>
          <w:rFonts w:ascii="Arial" w:hAnsi="Arial" w:cs="Arial"/>
          <w:i/>
          <w:iCs/>
        </w:rPr>
        <w:t xml:space="preserve">Инструкцию </w:t>
      </w:r>
      <w:r w:rsidRPr="001071C9">
        <w:rPr>
          <w:rFonts w:ascii="Arial" w:hAnsi="Arial" w:cs="Arial"/>
        </w:rPr>
        <w:t xml:space="preserve">по ссылке:  </w:t>
      </w:r>
      <w:hyperlink r:id="rId14" w:history="1">
        <w:r w:rsidRPr="001071C9">
          <w:rPr>
            <w:rStyle w:val="ab"/>
            <w:rFonts w:ascii="Arial" w:hAnsi="Arial" w:cs="Arial"/>
          </w:rPr>
          <w:t>https://eurobirdwatch.ru/?mm=2&amp;sm=2</w:t>
        </w:r>
      </w:hyperlink>
      <w:r w:rsidRPr="001071C9">
        <w:rPr>
          <w:rFonts w:ascii="Arial" w:hAnsi="Arial" w:cs="Arial"/>
        </w:rPr>
        <w:t xml:space="preserve">). 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Для получения идентификатора потребуется ввести ваш действующий адрес электронной почты. На указанный адрес будет выслано письмо с идентификатором и ссылкой для заполнения анкеты. 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10B51">
        <w:rPr>
          <w:rFonts w:ascii="Arial" w:hAnsi="Arial" w:cs="Arial"/>
        </w:rPr>
        <w:t>В сводные отчеты попадут</w:t>
      </w:r>
      <w:r w:rsidRPr="00B77CD5">
        <w:rPr>
          <w:rFonts w:ascii="Arial" w:hAnsi="Arial" w:cs="Arial"/>
          <w:i/>
        </w:rPr>
        <w:t xml:space="preserve"> только анкеты, </w:t>
      </w:r>
      <w:r w:rsidR="00B77CD5" w:rsidRPr="00B77CD5">
        <w:rPr>
          <w:rFonts w:ascii="Arial" w:hAnsi="Arial" w:cs="Arial"/>
          <w:i/>
        </w:rPr>
        <w:t>заполненные до 17.00 по московскому времени воскресенья.</w:t>
      </w:r>
      <w:r w:rsidRPr="00B77CD5">
        <w:rPr>
          <w:rFonts w:ascii="Arial" w:hAnsi="Arial" w:cs="Arial"/>
        </w:rPr>
        <w:t xml:space="preserve"> Если вы отправите анкету позже, ваши результаты не попадут в зачет соревнований между регионами</w:t>
      </w:r>
      <w:r w:rsidR="00B77CD5">
        <w:rPr>
          <w:rFonts w:ascii="Arial" w:hAnsi="Arial" w:cs="Arial"/>
        </w:rPr>
        <w:t xml:space="preserve"> России</w:t>
      </w:r>
      <w:r w:rsidRPr="00B77CD5">
        <w:rPr>
          <w:rFonts w:ascii="Arial" w:hAnsi="Arial" w:cs="Arial"/>
        </w:rPr>
        <w:t xml:space="preserve"> и странами</w:t>
      </w:r>
      <w:r w:rsidR="00B77CD5">
        <w:rPr>
          <w:rFonts w:ascii="Arial" w:hAnsi="Arial" w:cs="Arial"/>
        </w:rPr>
        <w:t xml:space="preserve"> Евразии</w:t>
      </w:r>
      <w:r w:rsidRPr="00B77CD5">
        <w:rPr>
          <w:rFonts w:ascii="Arial" w:hAnsi="Arial" w:cs="Arial"/>
        </w:rPr>
        <w:t>!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Допустимо отправлять несколько анкет, если за время проведения учета вы несколько раз вышли в поле, при этом используется один идентификатор. Каждая анкета будет отражать данные одного такого мероприятия. Если учет производился группой наблюдателей, получение идентификатора и заполнение анкет </w:t>
      </w:r>
      <w:r w:rsidR="00991907">
        <w:rPr>
          <w:rFonts w:ascii="Arial" w:hAnsi="Arial" w:cs="Arial"/>
        </w:rPr>
        <w:t>выполняет</w:t>
      </w:r>
      <w:r w:rsidRPr="001071C9">
        <w:rPr>
          <w:rFonts w:ascii="Arial" w:hAnsi="Arial" w:cs="Arial"/>
        </w:rPr>
        <w:t xml:space="preserve"> старш</w:t>
      </w:r>
      <w:r w:rsidR="00991907">
        <w:rPr>
          <w:rFonts w:ascii="Arial" w:hAnsi="Arial" w:cs="Arial"/>
        </w:rPr>
        <w:t>ий</w:t>
      </w:r>
      <w:r w:rsidRPr="001071C9">
        <w:rPr>
          <w:rFonts w:ascii="Arial" w:hAnsi="Arial" w:cs="Arial"/>
        </w:rPr>
        <w:t xml:space="preserve"> группы </w:t>
      </w:r>
      <w:r w:rsidR="00991907">
        <w:rPr>
          <w:rFonts w:ascii="Arial" w:hAnsi="Arial" w:cs="Arial"/>
        </w:rPr>
        <w:t>наблюдателей</w:t>
      </w:r>
      <w:r w:rsidRPr="001071C9">
        <w:rPr>
          <w:rFonts w:ascii="Arial" w:hAnsi="Arial" w:cs="Arial"/>
        </w:rPr>
        <w:t xml:space="preserve">. </w:t>
      </w:r>
    </w:p>
    <w:p w:rsidR="00991907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lastRenderedPageBreak/>
        <w:t>В анкете необходимо указать регион учета (область, край, республика, автономный округ, город федерального значения), имя наблюдателя (старшего группы наблюдателей), длительность наблюдений, количество наблюдателей в группе, короткое описание маршрута и местности наблюдений, и, самое важное, список встреченных видов птиц и количество особей</w:t>
      </w:r>
      <w:r w:rsidR="00991907">
        <w:rPr>
          <w:rFonts w:ascii="Arial" w:hAnsi="Arial" w:cs="Arial"/>
        </w:rPr>
        <w:t xml:space="preserve"> для каждого из видов</w:t>
      </w:r>
      <w:r w:rsidRPr="001071C9">
        <w:rPr>
          <w:rFonts w:ascii="Arial" w:hAnsi="Arial" w:cs="Arial"/>
        </w:rPr>
        <w:t xml:space="preserve">. В анкете можно указать дополнительную </w:t>
      </w:r>
      <w:r w:rsidRPr="003E6CB7">
        <w:rPr>
          <w:rFonts w:ascii="Arial" w:hAnsi="Arial" w:cs="Arial"/>
        </w:rPr>
        <w:t>информацию о мероприятиях</w:t>
      </w:r>
      <w:r w:rsidRPr="001071C9">
        <w:rPr>
          <w:rFonts w:ascii="Arial" w:hAnsi="Arial" w:cs="Arial"/>
        </w:rPr>
        <w:t xml:space="preserve">, </w:t>
      </w:r>
      <w:r w:rsidR="00991907">
        <w:rPr>
          <w:rFonts w:ascii="Arial" w:hAnsi="Arial" w:cs="Arial"/>
        </w:rPr>
        <w:t>которые вы приурочили к этим дням (орнитологические уроки и экскурсии, игры, квесты, презентации, конкурсы</w:t>
      </w:r>
      <w:r w:rsidR="00557042">
        <w:rPr>
          <w:rFonts w:ascii="Arial" w:hAnsi="Arial" w:cs="Arial"/>
        </w:rPr>
        <w:t>,</w:t>
      </w:r>
      <w:r w:rsidR="00991907">
        <w:rPr>
          <w:rFonts w:ascii="Arial" w:hAnsi="Arial" w:cs="Arial"/>
        </w:rPr>
        <w:t xml:space="preserve"> выставки рисунков и фотографий</w:t>
      </w:r>
      <w:r w:rsidR="00557042">
        <w:rPr>
          <w:rFonts w:ascii="Arial" w:hAnsi="Arial" w:cs="Arial"/>
        </w:rPr>
        <w:t>,а также</w:t>
      </w:r>
      <w:r w:rsidR="00991907">
        <w:rPr>
          <w:rFonts w:ascii="Arial" w:hAnsi="Arial" w:cs="Arial"/>
        </w:rPr>
        <w:t xml:space="preserve"> другие очные и онлайн мероприятия).</w:t>
      </w:r>
    </w:p>
    <w:p w:rsidR="00D15EA7" w:rsidRPr="001071C9" w:rsidRDefault="00991907" w:rsidP="00D15EA7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анкету нужно внести</w:t>
      </w:r>
      <w:r w:rsidR="00BD1BC6">
        <w:rPr>
          <w:rFonts w:ascii="Arial" w:hAnsi="Arial" w:cs="Arial"/>
        </w:rPr>
        <w:t xml:space="preserve"> </w:t>
      </w:r>
      <w:r w:rsidR="00D15EA7" w:rsidRPr="003E6CB7">
        <w:rPr>
          <w:rFonts w:ascii="Arial" w:hAnsi="Arial" w:cs="Arial"/>
          <w:i/>
        </w:rPr>
        <w:t>поименный список наблюдателей</w:t>
      </w:r>
      <w:r w:rsidR="00D15EA7" w:rsidRPr="001071C9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 xml:space="preserve">получения </w:t>
      </w:r>
      <w:bookmarkStart w:id="0" w:name="_GoBack"/>
      <w:r w:rsidR="00D15EA7" w:rsidRPr="003E6CB7">
        <w:rPr>
          <w:rFonts w:ascii="Arial" w:hAnsi="Arial" w:cs="Arial"/>
          <w:i/>
        </w:rPr>
        <w:t>цифровых именных сертификатов</w:t>
      </w:r>
      <w:bookmarkEnd w:id="0"/>
      <w:r w:rsidR="00BD1BC6">
        <w:rPr>
          <w:rFonts w:ascii="Arial" w:hAnsi="Arial" w:cs="Arial"/>
          <w:i/>
        </w:rPr>
        <w:t xml:space="preserve"> </w:t>
      </w:r>
      <w:r w:rsidR="00D15EA7" w:rsidRPr="001071C9">
        <w:rPr>
          <w:rFonts w:ascii="Arial" w:hAnsi="Arial" w:cs="Arial"/>
        </w:rPr>
        <w:t>участника учета.</w:t>
      </w:r>
    </w:p>
    <w:p w:rsidR="00D15EA7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Советуем вашей группе наблюдателей получить идентификатор заранее, до начала соревнований и потренироваться в заполнении анкеты. </w:t>
      </w:r>
    </w:p>
    <w:p w:rsidR="00BD1BC6" w:rsidRPr="00BD1BC6" w:rsidRDefault="00BD1BC6" w:rsidP="00D15EA7">
      <w:pPr>
        <w:spacing w:after="120"/>
        <w:ind w:firstLine="709"/>
        <w:jc w:val="both"/>
        <w:rPr>
          <w:rFonts w:ascii="Arial" w:hAnsi="Arial" w:cs="Arial"/>
        </w:rPr>
      </w:pPr>
      <w:r w:rsidRPr="00BD1BC6">
        <w:rPr>
          <w:rFonts w:ascii="Arial" w:hAnsi="Arial" w:cs="Arial"/>
          <w:color w:val="000000"/>
          <w:shd w:val="clear" w:color="auto" w:fill="FFFFFF"/>
        </w:rPr>
        <w:t>В анкете в качестве координатора указывайте, пожалуйста, </w:t>
      </w:r>
      <w:hyperlink r:id="rId15" w:history="1">
        <w:r w:rsidRPr="00BD1BC6">
          <w:rPr>
            <w:rStyle w:val="ab"/>
            <w:rFonts w:ascii="Arial" w:hAnsi="Arial" w:cs="Arial"/>
            <w:color w:val="0E795F"/>
            <w:shd w:val="clear" w:color="auto" w:fill="FFFFFF"/>
          </w:rPr>
          <w:t>news@oksky-reserve.ru</w:t>
        </w:r>
      </w:hyperlink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>После 1</w:t>
      </w:r>
      <w:r w:rsidR="00B77CD5">
        <w:rPr>
          <w:rFonts w:ascii="Arial" w:hAnsi="Arial" w:cs="Arial"/>
        </w:rPr>
        <w:t>7</w:t>
      </w:r>
      <w:r w:rsidRPr="001071C9">
        <w:rPr>
          <w:rFonts w:ascii="Arial" w:hAnsi="Arial" w:cs="Arial"/>
        </w:rPr>
        <w:t xml:space="preserve">:00 по </w:t>
      </w:r>
      <w:r w:rsidR="00B77CD5">
        <w:rPr>
          <w:rFonts w:ascii="Arial" w:hAnsi="Arial" w:cs="Arial"/>
        </w:rPr>
        <w:t xml:space="preserve">московскому </w:t>
      </w:r>
      <w:r w:rsidRPr="001071C9">
        <w:rPr>
          <w:rFonts w:ascii="Arial" w:hAnsi="Arial" w:cs="Arial"/>
        </w:rPr>
        <w:t xml:space="preserve">времени </w:t>
      </w:r>
      <w:r w:rsidR="00B77CD5">
        <w:rPr>
          <w:rFonts w:ascii="Arial" w:hAnsi="Arial" w:cs="Arial"/>
        </w:rPr>
        <w:t xml:space="preserve">мы </w:t>
      </w:r>
      <w:r w:rsidRPr="001071C9">
        <w:rPr>
          <w:rFonts w:ascii="Arial" w:hAnsi="Arial" w:cs="Arial"/>
        </w:rPr>
        <w:t>обобщае</w:t>
      </w:r>
      <w:r w:rsidR="00B77CD5">
        <w:rPr>
          <w:rFonts w:ascii="Arial" w:hAnsi="Arial" w:cs="Arial"/>
        </w:rPr>
        <w:t>м</w:t>
      </w:r>
      <w:r w:rsidRPr="001071C9">
        <w:rPr>
          <w:rFonts w:ascii="Arial" w:hAnsi="Arial" w:cs="Arial"/>
        </w:rPr>
        <w:t xml:space="preserve"> анкеты, поступившие от российских наблюдателей, и отправляе</w:t>
      </w:r>
      <w:r w:rsidR="00B77CD5">
        <w:rPr>
          <w:rFonts w:ascii="Arial" w:hAnsi="Arial" w:cs="Arial"/>
        </w:rPr>
        <w:t>м в Европейский координационный центр</w:t>
      </w:r>
      <w:r w:rsidRPr="001071C9">
        <w:rPr>
          <w:rFonts w:ascii="Arial" w:hAnsi="Arial" w:cs="Arial"/>
        </w:rPr>
        <w:t xml:space="preserve">. Одновременно подводятся итоги соревнований между регионами России. </w:t>
      </w:r>
    </w:p>
    <w:p w:rsidR="00344BF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 xml:space="preserve">Международным координатором подводятся итоги по странам-участницам и уже после </w:t>
      </w:r>
      <w:r w:rsidR="00991907">
        <w:rPr>
          <w:rFonts w:ascii="Arial" w:hAnsi="Arial" w:cs="Arial"/>
        </w:rPr>
        <w:t>18</w:t>
      </w:r>
      <w:r w:rsidRPr="001071C9">
        <w:rPr>
          <w:rFonts w:ascii="Arial" w:hAnsi="Arial" w:cs="Arial"/>
        </w:rPr>
        <w:t xml:space="preserve">:00 </w:t>
      </w:r>
      <w:r w:rsidR="00991907">
        <w:rPr>
          <w:rFonts w:ascii="Arial" w:hAnsi="Arial" w:cs="Arial"/>
        </w:rPr>
        <w:t xml:space="preserve">часов </w:t>
      </w:r>
      <w:r w:rsidRPr="001071C9">
        <w:rPr>
          <w:rFonts w:ascii="Arial" w:hAnsi="Arial" w:cs="Arial"/>
        </w:rPr>
        <w:t>по м</w:t>
      </w:r>
      <w:r w:rsidR="004D212C">
        <w:rPr>
          <w:rFonts w:ascii="Arial" w:hAnsi="Arial" w:cs="Arial"/>
        </w:rPr>
        <w:t>осковскому</w:t>
      </w:r>
      <w:r w:rsidRPr="001071C9">
        <w:rPr>
          <w:rFonts w:ascii="Arial" w:hAnsi="Arial" w:cs="Arial"/>
        </w:rPr>
        <w:t xml:space="preserve"> времени публикуются на сайте </w:t>
      </w:r>
      <w:hyperlink r:id="rId16" w:history="1">
        <w:r w:rsidRPr="001071C9">
          <w:rPr>
            <w:rStyle w:val="ab"/>
            <w:rFonts w:ascii="Arial" w:hAnsi="Arial" w:cs="Arial"/>
          </w:rPr>
          <w:t>www.eurobirdwatch.eu</w:t>
        </w:r>
      </w:hyperlink>
      <w:r w:rsidR="00344BF9">
        <w:rPr>
          <w:rStyle w:val="ab"/>
          <w:rFonts w:ascii="Arial" w:hAnsi="Arial" w:cs="Arial"/>
        </w:rPr>
        <w:t>.</w:t>
      </w:r>
    </w:p>
    <w:p w:rsidR="00D15EA7" w:rsidRPr="001071C9" w:rsidRDefault="00D15EA7" w:rsidP="00D15EA7">
      <w:pPr>
        <w:spacing w:after="120"/>
        <w:ind w:firstLine="709"/>
        <w:jc w:val="both"/>
        <w:rPr>
          <w:rFonts w:ascii="Arial" w:hAnsi="Arial" w:cs="Arial"/>
        </w:rPr>
      </w:pPr>
      <w:r w:rsidRPr="001071C9">
        <w:rPr>
          <w:rFonts w:ascii="Arial" w:hAnsi="Arial" w:cs="Arial"/>
        </w:rPr>
        <w:t>По завершении учета российские участники смогут получить именные электронные сертификаты. Сертификаты на всех участников группы получает на сайте старший группы, заполнявший от ее имени анкету.</w:t>
      </w:r>
    </w:p>
    <w:p w:rsidR="00D15EA7" w:rsidRPr="001071C9" w:rsidRDefault="004D212C" w:rsidP="00D15EA7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у вас возникли вопросы и вы не нашли на них ответы у нас на сайте,</w:t>
      </w:r>
      <w:r w:rsidR="00D15EA7" w:rsidRPr="001071C9">
        <w:rPr>
          <w:rFonts w:ascii="Arial" w:hAnsi="Arial" w:cs="Arial"/>
        </w:rPr>
        <w:t xml:space="preserve"> обращайтесь </w:t>
      </w:r>
      <w:r w:rsidR="003A2A15">
        <w:rPr>
          <w:rFonts w:ascii="Arial" w:hAnsi="Arial" w:cs="Arial"/>
        </w:rPr>
        <w:t>в</w:t>
      </w:r>
      <w:r w:rsidR="003A2A15" w:rsidRPr="003A2A15">
        <w:rPr>
          <w:rFonts w:ascii="Arial" w:hAnsi="Arial" w:cs="Arial"/>
        </w:rPr>
        <w:t xml:space="preserve"> </w:t>
      </w:r>
      <w:r w:rsidR="003A2A15">
        <w:rPr>
          <w:rFonts w:ascii="Arial" w:hAnsi="Arial" w:cs="Arial"/>
        </w:rPr>
        <w:t xml:space="preserve">пресс-службу Окского заповедника </w:t>
      </w:r>
      <w:hyperlink r:id="rId17" w:history="1">
        <w:r w:rsidR="00BD1BC6" w:rsidRPr="00BD1BC6">
          <w:rPr>
            <w:rStyle w:val="ab"/>
            <w:rFonts w:ascii="Arial" w:hAnsi="Arial" w:cs="Arial"/>
            <w:color w:val="0E795F"/>
            <w:shd w:val="clear" w:color="auto" w:fill="FFFFFF"/>
          </w:rPr>
          <w:t>news@oksky-reserve.ru</w:t>
        </w:r>
      </w:hyperlink>
      <w:r w:rsidR="00BD1BC6">
        <w:rPr>
          <w:rFonts w:ascii="Arial" w:hAnsi="Arial" w:cs="Arial"/>
        </w:rPr>
        <w:t xml:space="preserve"> или</w:t>
      </w:r>
      <w:r w:rsidR="003A2A15">
        <w:rPr>
          <w:rFonts w:ascii="Arial" w:hAnsi="Arial" w:cs="Arial"/>
        </w:rPr>
        <w:t xml:space="preserve"> к организаторам акции</w:t>
      </w:r>
      <w:r w:rsidR="00BD1BC6">
        <w:rPr>
          <w:rFonts w:ascii="Arial" w:hAnsi="Arial" w:cs="Arial"/>
        </w:rPr>
        <w:t xml:space="preserve"> </w:t>
      </w:r>
      <w:hyperlink r:id="rId18" w:history="1">
        <w:r w:rsidR="00D15EA7" w:rsidRPr="001071C9">
          <w:rPr>
            <w:rStyle w:val="ab"/>
            <w:rFonts w:ascii="Arial" w:hAnsi="Arial" w:cs="Arial"/>
          </w:rPr>
          <w:t>birder@eurobirdwatch.ru</w:t>
        </w:r>
      </w:hyperlink>
    </w:p>
    <w:p w:rsidR="00D15EA7" w:rsidRPr="001071C9" w:rsidRDefault="00D15EA7" w:rsidP="00D15EA7">
      <w:pPr>
        <w:jc w:val="both"/>
        <w:rPr>
          <w:rFonts w:ascii="Arial" w:hAnsi="Arial" w:cs="Arial"/>
        </w:rPr>
      </w:pPr>
    </w:p>
    <w:p w:rsidR="001E5B74" w:rsidRPr="00BD1BC6" w:rsidRDefault="001E5B74" w:rsidP="00D15EA7">
      <w:pPr>
        <w:keepNext/>
        <w:keepLines/>
        <w:suppressLineNumbers/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:rsidR="001E5B74" w:rsidRPr="00BD1BC6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BD1BC6" w:rsidSect="002E5532"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B5" w:rsidRDefault="00F353B5" w:rsidP="00E601B3">
      <w:r>
        <w:separator/>
      </w:r>
    </w:p>
  </w:endnote>
  <w:endnote w:type="continuationSeparator" w:id="1">
    <w:p w:rsidR="00F353B5" w:rsidRDefault="00F353B5" w:rsidP="00E6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B5" w:rsidRDefault="00F353B5" w:rsidP="00E601B3">
      <w:r>
        <w:separator/>
      </w:r>
    </w:p>
  </w:footnote>
  <w:footnote w:type="continuationSeparator" w:id="1">
    <w:p w:rsidR="00F353B5" w:rsidRDefault="00F353B5" w:rsidP="00E60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FB9"/>
    <w:multiLevelType w:val="hybridMultilevel"/>
    <w:tmpl w:val="C8B67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105004"/>
    <w:multiLevelType w:val="hybridMultilevel"/>
    <w:tmpl w:val="012A0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F1206"/>
    <w:multiLevelType w:val="multilevel"/>
    <w:tmpl w:val="5DDE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05E87"/>
    <w:multiLevelType w:val="hybridMultilevel"/>
    <w:tmpl w:val="C17EB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34"/>
  </w:num>
  <w:num w:numId="5">
    <w:abstractNumId w:val="21"/>
  </w:num>
  <w:num w:numId="6">
    <w:abstractNumId w:val="5"/>
  </w:num>
  <w:num w:numId="7">
    <w:abstractNumId w:val="12"/>
  </w:num>
  <w:num w:numId="8">
    <w:abstractNumId w:val="9"/>
  </w:num>
  <w:num w:numId="9">
    <w:abstractNumId w:val="37"/>
  </w:num>
  <w:num w:numId="10">
    <w:abstractNumId w:val="30"/>
  </w:num>
  <w:num w:numId="11">
    <w:abstractNumId w:val="6"/>
  </w:num>
  <w:num w:numId="12">
    <w:abstractNumId w:val="19"/>
  </w:num>
  <w:num w:numId="13">
    <w:abstractNumId w:val="26"/>
  </w:num>
  <w:num w:numId="14">
    <w:abstractNumId w:val="2"/>
  </w:num>
  <w:num w:numId="15">
    <w:abstractNumId w:val="24"/>
  </w:num>
  <w:num w:numId="16">
    <w:abstractNumId w:val="22"/>
  </w:num>
  <w:num w:numId="17">
    <w:abstractNumId w:val="33"/>
  </w:num>
  <w:num w:numId="18">
    <w:abstractNumId w:val="4"/>
  </w:num>
  <w:num w:numId="19">
    <w:abstractNumId w:val="10"/>
  </w:num>
  <w:num w:numId="20">
    <w:abstractNumId w:val="15"/>
  </w:num>
  <w:num w:numId="21">
    <w:abstractNumId w:val="17"/>
  </w:num>
  <w:num w:numId="22">
    <w:abstractNumId w:val="27"/>
  </w:num>
  <w:num w:numId="23">
    <w:abstractNumId w:val="35"/>
  </w:num>
  <w:num w:numId="24">
    <w:abstractNumId w:val="3"/>
  </w:num>
  <w:num w:numId="25">
    <w:abstractNumId w:val="28"/>
  </w:num>
  <w:num w:numId="26">
    <w:abstractNumId w:val="36"/>
  </w:num>
  <w:num w:numId="27">
    <w:abstractNumId w:val="1"/>
  </w:num>
  <w:num w:numId="28">
    <w:abstractNumId w:val="16"/>
  </w:num>
  <w:num w:numId="29">
    <w:abstractNumId w:val="20"/>
  </w:num>
  <w:num w:numId="30">
    <w:abstractNumId w:val="23"/>
  </w:num>
  <w:num w:numId="31">
    <w:abstractNumId w:val="38"/>
  </w:num>
  <w:num w:numId="32">
    <w:abstractNumId w:val="8"/>
  </w:num>
  <w:num w:numId="33">
    <w:abstractNumId w:val="31"/>
  </w:num>
  <w:num w:numId="34">
    <w:abstractNumId w:val="13"/>
  </w:num>
  <w:num w:numId="35">
    <w:abstractNumId w:val="29"/>
  </w:num>
  <w:num w:numId="36">
    <w:abstractNumId w:val="14"/>
  </w:num>
  <w:num w:numId="37">
    <w:abstractNumId w:val="32"/>
  </w:num>
  <w:num w:numId="38">
    <w:abstractNumId w:val="11"/>
  </w:num>
  <w:num w:numId="39">
    <w:abstractNumId w:val="18"/>
  </w:num>
  <w:num w:numId="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ия Горелова">
    <w15:presenceInfo w15:providerId="Windows Live" w15:userId="326fa4885d2c913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6B60"/>
    <w:rsid w:val="00000218"/>
    <w:rsid w:val="000031BF"/>
    <w:rsid w:val="00014DB8"/>
    <w:rsid w:val="000271F3"/>
    <w:rsid w:val="000311C9"/>
    <w:rsid w:val="00036B17"/>
    <w:rsid w:val="00037851"/>
    <w:rsid w:val="000574C1"/>
    <w:rsid w:val="0008304F"/>
    <w:rsid w:val="0008340D"/>
    <w:rsid w:val="0008701E"/>
    <w:rsid w:val="000912C7"/>
    <w:rsid w:val="00092A0A"/>
    <w:rsid w:val="00094455"/>
    <w:rsid w:val="000A1427"/>
    <w:rsid w:val="000B72E5"/>
    <w:rsid w:val="000C48DF"/>
    <w:rsid w:val="000D6C9A"/>
    <w:rsid w:val="000E43AD"/>
    <w:rsid w:val="000E7E32"/>
    <w:rsid w:val="000F43BC"/>
    <w:rsid w:val="001033E2"/>
    <w:rsid w:val="00110B51"/>
    <w:rsid w:val="00115404"/>
    <w:rsid w:val="00115F23"/>
    <w:rsid w:val="001235FB"/>
    <w:rsid w:val="0014394C"/>
    <w:rsid w:val="001476CD"/>
    <w:rsid w:val="001652ED"/>
    <w:rsid w:val="00173233"/>
    <w:rsid w:val="001804D4"/>
    <w:rsid w:val="00180FF1"/>
    <w:rsid w:val="001825A3"/>
    <w:rsid w:val="00196EC6"/>
    <w:rsid w:val="001D125E"/>
    <w:rsid w:val="001E45AC"/>
    <w:rsid w:val="001E4C71"/>
    <w:rsid w:val="001E5B74"/>
    <w:rsid w:val="001F35A0"/>
    <w:rsid w:val="001F7137"/>
    <w:rsid w:val="00200E0C"/>
    <w:rsid w:val="0021327C"/>
    <w:rsid w:val="00233C81"/>
    <w:rsid w:val="00236453"/>
    <w:rsid w:val="00240CA1"/>
    <w:rsid w:val="00241D8D"/>
    <w:rsid w:val="00257741"/>
    <w:rsid w:val="00281B13"/>
    <w:rsid w:val="0028413E"/>
    <w:rsid w:val="00286DA9"/>
    <w:rsid w:val="0029163B"/>
    <w:rsid w:val="002968F6"/>
    <w:rsid w:val="002A7144"/>
    <w:rsid w:val="002C2139"/>
    <w:rsid w:val="002E4008"/>
    <w:rsid w:val="002E5532"/>
    <w:rsid w:val="002E5F7B"/>
    <w:rsid w:val="00305251"/>
    <w:rsid w:val="00343C56"/>
    <w:rsid w:val="00344BF9"/>
    <w:rsid w:val="00344F02"/>
    <w:rsid w:val="00346260"/>
    <w:rsid w:val="0035305C"/>
    <w:rsid w:val="003703A0"/>
    <w:rsid w:val="003A2A15"/>
    <w:rsid w:val="003E1D87"/>
    <w:rsid w:val="003E6CB7"/>
    <w:rsid w:val="003F4D2C"/>
    <w:rsid w:val="003F4E07"/>
    <w:rsid w:val="003F5325"/>
    <w:rsid w:val="00414FDB"/>
    <w:rsid w:val="00422D41"/>
    <w:rsid w:val="00454F8F"/>
    <w:rsid w:val="0046210E"/>
    <w:rsid w:val="0047440C"/>
    <w:rsid w:val="004A302C"/>
    <w:rsid w:val="004A4DAE"/>
    <w:rsid w:val="004B0E1A"/>
    <w:rsid w:val="004B1A11"/>
    <w:rsid w:val="004B374C"/>
    <w:rsid w:val="004D212C"/>
    <w:rsid w:val="004D79EF"/>
    <w:rsid w:val="004E6C5D"/>
    <w:rsid w:val="004F35B7"/>
    <w:rsid w:val="00512808"/>
    <w:rsid w:val="005207E8"/>
    <w:rsid w:val="0052390B"/>
    <w:rsid w:val="00525B26"/>
    <w:rsid w:val="00527B49"/>
    <w:rsid w:val="0053547F"/>
    <w:rsid w:val="0053746B"/>
    <w:rsid w:val="00542719"/>
    <w:rsid w:val="0055401D"/>
    <w:rsid w:val="005540DA"/>
    <w:rsid w:val="00557042"/>
    <w:rsid w:val="00563F8A"/>
    <w:rsid w:val="005739CB"/>
    <w:rsid w:val="00592E2C"/>
    <w:rsid w:val="00596A25"/>
    <w:rsid w:val="00596C88"/>
    <w:rsid w:val="005A4200"/>
    <w:rsid w:val="005B3852"/>
    <w:rsid w:val="005B449E"/>
    <w:rsid w:val="005C5AA8"/>
    <w:rsid w:val="005C6933"/>
    <w:rsid w:val="005D172C"/>
    <w:rsid w:val="005D7A63"/>
    <w:rsid w:val="005E2AC9"/>
    <w:rsid w:val="00602408"/>
    <w:rsid w:val="00613C3D"/>
    <w:rsid w:val="00620053"/>
    <w:rsid w:val="00624415"/>
    <w:rsid w:val="00630F2E"/>
    <w:rsid w:val="00633C21"/>
    <w:rsid w:val="00640314"/>
    <w:rsid w:val="0065280C"/>
    <w:rsid w:val="006537BA"/>
    <w:rsid w:val="006702DE"/>
    <w:rsid w:val="006753EE"/>
    <w:rsid w:val="0067698B"/>
    <w:rsid w:val="00681E7D"/>
    <w:rsid w:val="0068797F"/>
    <w:rsid w:val="006B2C80"/>
    <w:rsid w:val="006B4365"/>
    <w:rsid w:val="006C0E92"/>
    <w:rsid w:val="006C7BE4"/>
    <w:rsid w:val="006E035C"/>
    <w:rsid w:val="006E4348"/>
    <w:rsid w:val="006E7D12"/>
    <w:rsid w:val="006F2353"/>
    <w:rsid w:val="0070196F"/>
    <w:rsid w:val="00721A34"/>
    <w:rsid w:val="00726A58"/>
    <w:rsid w:val="0073116A"/>
    <w:rsid w:val="00733E37"/>
    <w:rsid w:val="00736932"/>
    <w:rsid w:val="00742294"/>
    <w:rsid w:val="00770EF3"/>
    <w:rsid w:val="007714AC"/>
    <w:rsid w:val="00772228"/>
    <w:rsid w:val="007824F4"/>
    <w:rsid w:val="00782843"/>
    <w:rsid w:val="007C036D"/>
    <w:rsid w:val="007E47E5"/>
    <w:rsid w:val="007E602A"/>
    <w:rsid w:val="007F5C65"/>
    <w:rsid w:val="00801FA5"/>
    <w:rsid w:val="00802634"/>
    <w:rsid w:val="00804E06"/>
    <w:rsid w:val="008053BD"/>
    <w:rsid w:val="008103E6"/>
    <w:rsid w:val="0081371C"/>
    <w:rsid w:val="00815A2F"/>
    <w:rsid w:val="0081787F"/>
    <w:rsid w:val="0082227B"/>
    <w:rsid w:val="0082263D"/>
    <w:rsid w:val="00846135"/>
    <w:rsid w:val="008623F0"/>
    <w:rsid w:val="008B3B17"/>
    <w:rsid w:val="008C6B60"/>
    <w:rsid w:val="008E0E60"/>
    <w:rsid w:val="008F1AE3"/>
    <w:rsid w:val="00900333"/>
    <w:rsid w:val="009110CD"/>
    <w:rsid w:val="00914A52"/>
    <w:rsid w:val="009244E0"/>
    <w:rsid w:val="00927EFE"/>
    <w:rsid w:val="0095300A"/>
    <w:rsid w:val="009562AC"/>
    <w:rsid w:val="0096129C"/>
    <w:rsid w:val="009626CB"/>
    <w:rsid w:val="00990A39"/>
    <w:rsid w:val="00991907"/>
    <w:rsid w:val="009C5D14"/>
    <w:rsid w:val="009E5D96"/>
    <w:rsid w:val="009F4AC5"/>
    <w:rsid w:val="00A01FAD"/>
    <w:rsid w:val="00A14BC5"/>
    <w:rsid w:val="00A32A57"/>
    <w:rsid w:val="00A35F75"/>
    <w:rsid w:val="00A52AD6"/>
    <w:rsid w:val="00A820D8"/>
    <w:rsid w:val="00A9201C"/>
    <w:rsid w:val="00A937CA"/>
    <w:rsid w:val="00A9512B"/>
    <w:rsid w:val="00A972E3"/>
    <w:rsid w:val="00AA4FF0"/>
    <w:rsid w:val="00AB411C"/>
    <w:rsid w:val="00AC4B94"/>
    <w:rsid w:val="00AC53FE"/>
    <w:rsid w:val="00AE7094"/>
    <w:rsid w:val="00AF54D2"/>
    <w:rsid w:val="00AF7371"/>
    <w:rsid w:val="00AF76F2"/>
    <w:rsid w:val="00B120AC"/>
    <w:rsid w:val="00B1598C"/>
    <w:rsid w:val="00B22F8C"/>
    <w:rsid w:val="00B36737"/>
    <w:rsid w:val="00B4674B"/>
    <w:rsid w:val="00B52595"/>
    <w:rsid w:val="00B53C6B"/>
    <w:rsid w:val="00B64C4E"/>
    <w:rsid w:val="00B67BC0"/>
    <w:rsid w:val="00B77649"/>
    <w:rsid w:val="00B77CD5"/>
    <w:rsid w:val="00B93DDC"/>
    <w:rsid w:val="00B948F4"/>
    <w:rsid w:val="00B954CC"/>
    <w:rsid w:val="00BA163D"/>
    <w:rsid w:val="00BB2744"/>
    <w:rsid w:val="00BB4E00"/>
    <w:rsid w:val="00BB6C1B"/>
    <w:rsid w:val="00BB7FB3"/>
    <w:rsid w:val="00BC07F7"/>
    <w:rsid w:val="00BC5B1F"/>
    <w:rsid w:val="00BD1BC6"/>
    <w:rsid w:val="00BD76CB"/>
    <w:rsid w:val="00BF6CE4"/>
    <w:rsid w:val="00C148AC"/>
    <w:rsid w:val="00C1591F"/>
    <w:rsid w:val="00C20E6D"/>
    <w:rsid w:val="00C44EAA"/>
    <w:rsid w:val="00C46FC3"/>
    <w:rsid w:val="00C47EA8"/>
    <w:rsid w:val="00C51EBF"/>
    <w:rsid w:val="00C51F58"/>
    <w:rsid w:val="00C5482A"/>
    <w:rsid w:val="00C713E2"/>
    <w:rsid w:val="00C935DE"/>
    <w:rsid w:val="00C950BB"/>
    <w:rsid w:val="00CA03DC"/>
    <w:rsid w:val="00CA258E"/>
    <w:rsid w:val="00CC3444"/>
    <w:rsid w:val="00CC354F"/>
    <w:rsid w:val="00CC3EE5"/>
    <w:rsid w:val="00CC75A1"/>
    <w:rsid w:val="00CD092B"/>
    <w:rsid w:val="00CD1C2F"/>
    <w:rsid w:val="00CE275B"/>
    <w:rsid w:val="00CF08D3"/>
    <w:rsid w:val="00CF12A4"/>
    <w:rsid w:val="00D0272B"/>
    <w:rsid w:val="00D064D9"/>
    <w:rsid w:val="00D15EA7"/>
    <w:rsid w:val="00D54302"/>
    <w:rsid w:val="00D82EBC"/>
    <w:rsid w:val="00D91F46"/>
    <w:rsid w:val="00DA237C"/>
    <w:rsid w:val="00DD3840"/>
    <w:rsid w:val="00DD59E7"/>
    <w:rsid w:val="00DD731A"/>
    <w:rsid w:val="00DE282C"/>
    <w:rsid w:val="00DF40A4"/>
    <w:rsid w:val="00DF44A2"/>
    <w:rsid w:val="00DF7B48"/>
    <w:rsid w:val="00E21E73"/>
    <w:rsid w:val="00E2402B"/>
    <w:rsid w:val="00E257DE"/>
    <w:rsid w:val="00E315C7"/>
    <w:rsid w:val="00E35678"/>
    <w:rsid w:val="00E51704"/>
    <w:rsid w:val="00E5220B"/>
    <w:rsid w:val="00E54EFA"/>
    <w:rsid w:val="00E56E44"/>
    <w:rsid w:val="00E601B3"/>
    <w:rsid w:val="00E73442"/>
    <w:rsid w:val="00E90D2A"/>
    <w:rsid w:val="00EC1805"/>
    <w:rsid w:val="00EC376F"/>
    <w:rsid w:val="00EF52DB"/>
    <w:rsid w:val="00EF59E2"/>
    <w:rsid w:val="00F11E7B"/>
    <w:rsid w:val="00F246A4"/>
    <w:rsid w:val="00F25027"/>
    <w:rsid w:val="00F353B5"/>
    <w:rsid w:val="00F45D63"/>
    <w:rsid w:val="00F53CA3"/>
    <w:rsid w:val="00F60F5E"/>
    <w:rsid w:val="00F83287"/>
    <w:rsid w:val="00FA5867"/>
    <w:rsid w:val="00FB5BAE"/>
    <w:rsid w:val="00FE3D71"/>
    <w:rsid w:val="00FE49D3"/>
    <w:rsid w:val="00FE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402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703A0"/>
    <w:rPr>
      <w:color w:val="605E5C"/>
      <w:shd w:val="clear" w:color="auto" w:fill="E1DFDD"/>
    </w:rPr>
  </w:style>
  <w:style w:type="character" w:customStyle="1" w:styleId="af1">
    <w:name w:val="Нет"/>
    <w:rsid w:val="00D1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402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703A0"/>
    <w:rPr>
      <w:color w:val="605E5C"/>
      <w:shd w:val="clear" w:color="auto" w:fill="E1DFDD"/>
    </w:rPr>
  </w:style>
  <w:style w:type="character" w:customStyle="1" w:styleId="af1">
    <w:name w:val="Нет"/>
    <w:rsid w:val="00D15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birdwatch.ru/?mm=5" TargetMode="External"/><Relationship Id="rId18" Type="http://schemas.openxmlformats.org/officeDocument/2006/relationships/hyperlink" Target="mailto:birder@eurobirdwatch.ru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eurobirdwatch.ru." TargetMode="External"/><Relationship Id="rId17" Type="http://schemas.openxmlformats.org/officeDocument/2006/relationships/hyperlink" Target="mailto:news@oksky-reserv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obirdwatch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birdwatch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ews@oksky-reserve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birdwatch.ru/?mm=2&amp;sm=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4EFFF-E725-4107-A6C6-8814EA39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Certified Windows</cp:lastModifiedBy>
  <cp:revision>22</cp:revision>
  <dcterms:created xsi:type="dcterms:W3CDTF">2020-09-03T02:02:00Z</dcterms:created>
  <dcterms:modified xsi:type="dcterms:W3CDTF">2021-09-23T13:39:00Z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